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dokument behandlar höga naturvärden i avverkningsanmälan A 14696-2026 i Sandvikens kommun. Denna avverkningsanmälan inkom 2026-03-20 12:24:19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6731421, E 578118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