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klagomål behandlar höga naturvärden i avverkningsanmälan A 39872-2025 i Sandvikens kommun som inkom 2025-08-22 och omfattar 3,5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6722717, E 570636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