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dokument behandlar höga naturvärden i avverkningsanmälan A 1083-2026 i Sandvikens kommun som inkom 2026-01-08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6714323, E 597259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