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2857-2025 i Sandvikens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