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27966-2022 i Sandvikens kommun</w:t>
      </w:r>
    </w:p>
    <w:p>
      <w:r>
        <w:t>Denna tillsynsbegäran behandlar höga naturvärden i avverkningsanmälan A 27966-2022 i Sandvikens kommun som inkom 2022-07-02 och omfattar 2,6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27966-2022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6719264, E 573125 i SWEREF 99 TM.</w:t>
      </w:r>
    </w:p>
    <w:p>
      <w:r>
        <w:t>I och inom 20 meter från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