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6311-2026 i Sandvikens kommun</w:t>
      </w:r>
    </w:p>
    <w:p>
      <w:r>
        <w:t>Detta klagomål behandlar höga naturvärden i avverkningsanmälan A 6311-2026 i Sandvikens kommun som inkom 2026-02-02 och omfattar 1,3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6311-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6730387, E 584737 i SWEREF 99 TM.</w:t>
      </w:r>
    </w:p>
    <w:p>
      <w:r>
        <w:t>Inom 18 meter från avverkningsanmälan finns fynd av 3 naturvårdsarter, varav 3 är fridlysta och 1 är typisk (T): tjäder (T, §4),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