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dokument behandlar höga naturvärden i avverkningsanmälan A 26047-2026 i Sandvikens kommun som inkom 2026-06-08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 taggsvamp (NT, T),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6724510, E 593851 i SWEREF 99 TM.</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