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dokument behandlar höga naturvärden i avverkningsanmälan A 9267-2026 i Sandvikens kommun som inkom 2026-02-16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6688751, E 600246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