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Detta dokument behandlar höga naturvärden i avverkningsanmälan A 24802-2023 i Sandvikens kommun som inkom 2023-06-07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6679559, E 598283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5 naturvårdsarter hittats: strandskinnlav (EN), koralltaggsvamp (NT, T), brandticka (S), rävticka (S, T) och svart trolldruva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