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Detta dokument behandlar höga naturvärden i avverkningsanmälan A 38350-2025 i Sandvikens kommun som inkom 2025-08-14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6685656, E 600968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