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Detta dokument behandlar höga naturvärden i avverkningsanmälan A 6311-2026 i Sandvikens kommun som inkom 2026-02-02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6730387, E 584737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tjäder (T, §4), vanlig groda (§6)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