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96-2024 i Söderham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