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Detta dokument behandlar höga naturvärden i avverkningsanmälan A 24156-2026 i Söderhamns kommun som inkom 2026-05-26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6787972, E 593835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