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klagomål behandlar höga naturvärden i avverkningsanmälan A 41258-2022 i Söderhamns kommun som inkom 2022-09-22 och omfattar 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6809854, E 592561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