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dokument behandlar höga naturvärden i avverkningsanmälan A 51157-2025 i Söderhamns kommun som inkom 2025-10-17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6795001, E 612703 i SWEREF 99 TM.</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