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Detta dokument behandlar höga naturvärden i avverkningsanmälan A 40273-2021 i Söderhamns kommun som inkom 2021-08-11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6807000, E 608442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