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58082-2024 i Söderhamns kommun</w:t>
      </w:r>
    </w:p>
    <w:p>
      <w:r>
        <w:t>Detta dokument behandlar höga naturvärden i avverkningsanmälan A 58082-2024 i Söderhamns kommun. Denna avverkningsanmälan inkom 2024-12-06 08:07:19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58082-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6770452, E 605470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