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5-2024 i Söderhamn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