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klagomål behandlar höga naturvärden i avverkningsanmälan A 25237-2022 i Söderhamns kommun som inkom 2022-06-17 och omfattar 19,0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6774505, E 584756 i SWEREF 99 TM.</w:t>
      </w:r>
    </w:p>
    <w:p>
      <w:r>
        <w:t>I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