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Detta dokument behandlar höga naturvärden i avverkningsanmälan A 41258-2022 i Söderhamns kommun som inkom 2022-09-22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6809854, E 592561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