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Detta dokument behandlar höga naturvärden i avverkningsanmälan A 43682-2024 i Söderhamns kommun som inkom 2024-10-04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6817082, E 596592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