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Detta dokument behandlar höga naturvärden i avverkningsanmälan A 58077-2024 i Söderhamns kommun som inkom 2024-12-06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6770126, E 605503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