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lammticka (VU), blå taggsvamp (NT), Leptoporus erubescens (NT), motaggsvamp (NT), orange taggsvamp (NT), skrovlig taggsvamp (NT), svartvit taggsvamp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