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tretåig hackspett (NT, §4), plattlummer (S, §9), spindelblomster (S, §8), tvåblad (S, §8), lavskrika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