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12815-2025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