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38971-2024 i Bollnäs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