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10054-2026 i Bollnäs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