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52-2025 i Bollnä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