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67-2025 i Bollnä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