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34590-2021 i Bollnäs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