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Detta dokument behandlar höga naturvärden i avverkningsanmälan A 61604-2025 i Bollnäs kommun som inkom 2025-12-11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6799812, E 564888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