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2411-2025 i Boll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