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rynkskinn (VU), doftskinn (NT), garnlav (NT), rosenticka (NT), småflikig brosklav (NT), tallticka (NT), ullticka (NT), barkticka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