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50924-2023 i Hudiksvalls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