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dokument behandlar höga naturvärden i avverkningsanmälan A 20640-2026 i Hudiksvalls kommun. Denna avverkningsanmälan inkom 2026-04-29 09:03:23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2592251"/>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2592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