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dokument behandlar höga naturvärden i avverkningsanmälan A 28381-2025 i Hudiksvalls kommun som inkom 2025-06-11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6878534, E 584635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