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som inkom 2025-08-11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13 naturvårdsarter hittats: aspgelélav (VU, T), asptagging (VU), garnlav (VU, T), knärot (VU, T, §8), aspskinn (NT), kandelabersvamp (NT, T), lunglav (NT, T), skarp dropptaggsvamp (NT), ullticka (NT, T), veckticka (NT, T), vågticka (NT), rävticka (S, T) och skinnlav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6853267, E 624232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