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som inkom 2022-02-21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16 naturvårdsarter hittats: aspgelélav (VU, T), garnlav (VU, T), gränsticka (VU, T), doftskinn (NT, T), kattfotslav (NT, T), kortskaftad ärgspik (NT), lunglav (NT, T), rosenticka (NT, T), rynkskinn (NT, T), småflikig brosklav (NT, T), tallticka (NT, T), ullticka (NT, T), barkticka (S, T), korallblylav (S, T), stor aspticka (S, T) och trådticka (S, T).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