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Detta dokument behandlar höga naturvärden i avverkningsanmälan A 55445-2024 i Hudiksvalls kommun som inkom 2024-11-26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6812174, E 611325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