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som inkom 2022-12-02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6823563, E 597512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15 naturvårdsarter hittats: aspgelélav (VU, T), garnlav (VU, T), knärot (VU, T, §8), blanksvart spiklav (NT), blågrå svartspik (NT), kattfotslav (NT, T), lunglav (NT, T), ullticka (NT, T), violettgrå tagellav (NT, T), vitgrynig nållav (NT), korallblylav (S, T), skinnlav (S, T), stor aspticka (S, T), blåsippa (T, §9)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