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som inkom 2021-12-09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6857276, E 594326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