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24 meter från avverkningsanmälan A 42012-2026 i Hudiksvalls kommun har hittats 11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