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som inkom 2026-04-01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knärot (VU, T, §8), dofttaggsvamp (NT, T), dropptaggsvamp (NT, T), kolflarnlav (NT, T), skarp dropptaggsvamp (NT), violettgrå tagellav (NT, T) och svart taggsvamp agg.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6869629, E 584364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5820109"/>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82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