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dokument behandlar höga naturvärden i avverkningsanmälan A 27176-2025 i Hudiksvalls kommun som inkom 2025-06-04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5117" cy="5688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295117"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6874371, E 564512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