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Detta dokument behandlar höga naturvärden i avverkningsanmälan A 18222-2026 i Hudiksvalls kommun som inkom 2026-04-14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606990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