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Detta dokument behandlar höga naturvärden i avverkningsanmälan A 27176-2025 i Hudiksvalls kommun som inkom 2025-06-04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6874371, E 564512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