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Detta dokument behandlar höga naturvärden i avverkningsanmälan A 2739-2025 i Hudiksvalls kommun som inkom 2025-01-20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6828063, E 606974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