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Detta dokument behandlar höga naturvärden i avverkningsanmälan A 43647-2025 i Hudiksvalls kommun som inkom 2025-09-12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6853476, E 572521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