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asptagging (VU), knärot (VU, §8), garnlav (NT), kandelabersvamp (NT), lunglav (NT), ullticka (NT), veckticka (NT) och rävticka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231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82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