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grönsångare, gulsparv, göktyta, mindre hackspett, rödvingetrast, 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grönsångare, gulsparv, göktyta, mindre hackspett, rödvingetrast, 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